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402"/>
        <w:gridCol w:w="4536"/>
        <w:gridCol w:w="49"/>
      </w:tblGrid>
      <w:tr w:rsidR="00AB7976" w:rsidRPr="00B642F0" w:rsidTr="003B21F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76" w:rsidRPr="00B642F0" w:rsidRDefault="00AB7976" w:rsidP="003B2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F0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b/>
              </w:rPr>
              <w:t xml:space="preserve"> НА УРОКАХ ПРАВОСЛАВНОЙ КУЛЬТУРЫ</w:t>
            </w:r>
          </w:p>
        </w:tc>
      </w:tr>
      <w:tr w:rsidR="00AB7976" w:rsidRPr="00B642F0" w:rsidTr="003B21F1">
        <w:trPr>
          <w:gridAfter w:val="1"/>
          <w:wAfter w:w="49" w:type="dxa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  <w:r w:rsidRPr="00B642F0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  <w:r w:rsidRPr="00B642F0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  <w:r w:rsidRPr="00B642F0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  <w:r w:rsidRPr="00B642F0">
              <w:rPr>
                <w:rFonts w:ascii="Times New Roman" w:hAnsi="Times New Roman" w:cs="Times New Roman"/>
                <w:b/>
              </w:rPr>
              <w:t>КОММЦУНИ</w:t>
            </w:r>
          </w:p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  <w:r w:rsidRPr="00B642F0">
              <w:rPr>
                <w:rFonts w:ascii="Times New Roman" w:hAnsi="Times New Roman" w:cs="Times New Roman"/>
                <w:b/>
              </w:rPr>
              <w:t xml:space="preserve">КАТИВНЫЕ </w:t>
            </w:r>
          </w:p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  <w:r w:rsidRPr="00B642F0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AB7976" w:rsidRPr="00B642F0" w:rsidTr="003B21F1">
        <w:trPr>
          <w:gridAfter w:val="1"/>
          <w:wAfter w:w="49" w:type="dxa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76" w:rsidRDefault="00AB7976" w:rsidP="003B21F1">
            <w:pPr>
              <w:shd w:val="clear" w:color="auto" w:fill="FFFFFF"/>
              <w:ind w:right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и способность учащихся к саморазвитию и реализации творческого потенциала в духовной и предм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етно-продуктивной деятельности;</w:t>
            </w:r>
          </w:p>
          <w:p w:rsidR="00AB7976" w:rsidRDefault="00AB7976" w:rsidP="003B21F1">
            <w:pPr>
              <w:shd w:val="clear" w:color="auto" w:fill="FFFFFF"/>
              <w:ind w:right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образа мира, ценностно-смысловых ориентаций и нравственных оснований личностного морального выбора;</w:t>
            </w:r>
          </w:p>
          <w:p w:rsidR="00AB7976" w:rsidRDefault="00AB7976" w:rsidP="003B21F1">
            <w:pPr>
              <w:shd w:val="clear" w:color="auto" w:fill="FFFFFF"/>
              <w:ind w:right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самосознания, позитивной самооценки и самоуважения, готовности открыто выражать и отстаивать свою позицию, критичности к своим поступкам;</w:t>
            </w:r>
          </w:p>
          <w:p w:rsidR="00AB7976" w:rsidRPr="00B642F0" w:rsidRDefault="00AB7976" w:rsidP="003B21F1">
            <w:pPr>
              <w:shd w:val="clear" w:color="auto" w:fill="FFFFFF"/>
              <w:ind w:right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готовности к самостоятельным поступкам и действиям, принятию ответственности за их результаты, целеустремленности и настойчивости в достижении целей, готовности к преодолению трудностей и жизненного оптимизма; формирование нетерпимости к действиям и влияниям, представляющим угрозу </w:t>
            </w:r>
            <w:r w:rsidRPr="00B6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жизни, здоровью и безопасности личности и общества, и умения противодействовать им в пределах своих возможностей</w:t>
            </w:r>
          </w:p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76" w:rsidRPr="00B642F0" w:rsidRDefault="00AB7976" w:rsidP="003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учебной и бытовой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B6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7976" w:rsidRPr="00B642F0" w:rsidRDefault="00AB7976" w:rsidP="003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формальных исполнителей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достижению поставленных целей</w:t>
            </w:r>
          </w:p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76" w:rsidRDefault="00AB7976" w:rsidP="003B21F1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представлений о русском православном искусстве, о православных традициях и обычаях;   </w:t>
            </w:r>
          </w:p>
          <w:p w:rsidR="00AB7976" w:rsidRDefault="00AB7976" w:rsidP="003B21F1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управлять своей познавательной деятельностью; </w:t>
            </w:r>
          </w:p>
          <w:p w:rsidR="00AB7976" w:rsidRPr="00B642F0" w:rsidRDefault="00AB7976" w:rsidP="003B21F1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</w:rPr>
              <w:t>развитие 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резентативного, символического и </w:t>
            </w:r>
            <w:r w:rsidRPr="00B642F0"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мышления, продуктивного воображения, произвольных памяти и внимания, рефлексии</w:t>
            </w:r>
          </w:p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76" w:rsidRPr="00B642F0" w:rsidRDefault="00AB7976" w:rsidP="003B21F1">
            <w:pPr>
              <w:rPr>
                <w:rFonts w:ascii="Times New Roman" w:hAnsi="Times New Roman" w:cs="Times New Roman"/>
                <w:b/>
              </w:rPr>
            </w:pPr>
            <w:r w:rsidRPr="00B642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компетентности в общении, включая сознательную ориентацию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642F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42F0">
              <w:rPr>
                <w:rFonts w:ascii="Times New Roman" w:hAnsi="Times New Roman" w:cs="Times New Roman"/>
                <w:sz w:val="24"/>
                <w:szCs w:val="24"/>
              </w:rPr>
              <w:t>щихся на позицию других людей как партнеров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коммуникации, позволяющими осуществлять свободное общение на русском, родном языках</w:t>
            </w:r>
          </w:p>
        </w:tc>
      </w:tr>
    </w:tbl>
    <w:p w:rsidR="004B34DE" w:rsidRDefault="004B34DE" w:rsidP="004B34D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DE" w:rsidRDefault="004B34DE" w:rsidP="004B34D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 и освоения содержания курса </w:t>
      </w:r>
      <w:r w:rsidR="00D04FDF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4B34DE" w:rsidRDefault="004B34DE" w:rsidP="004B34DE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личностным результатам:</w:t>
      </w:r>
    </w:p>
    <w:p w:rsidR="004B34DE" w:rsidRDefault="004B34DE" w:rsidP="004B34DE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4B34DE" w:rsidRDefault="004B34DE" w:rsidP="004B34DE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образа мира как единого и целостного </w:t>
      </w:r>
      <w:r>
        <w:rPr>
          <w:rFonts w:ascii="Times New Roman" w:hAnsi="Times New Roman" w:cs="Times New Roman"/>
          <w:sz w:val="24"/>
          <w:szCs w:val="24"/>
        </w:rPr>
        <w:t>при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культур, национальностей, религий, воспитание доверия и уважения к истории и культуре всех народов;</w:t>
      </w:r>
    </w:p>
    <w:p w:rsidR="004B34DE" w:rsidRDefault="004B34DE" w:rsidP="004B34DE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B34DE" w:rsidRDefault="004B34DE" w:rsidP="004B34DE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этнических чувств как регуляторов морального поведения;</w:t>
      </w:r>
    </w:p>
    <w:p w:rsidR="004B34DE" w:rsidRDefault="004B34DE" w:rsidP="004B34DE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4B34DE" w:rsidRDefault="004B34DE" w:rsidP="004B34DE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4B34DE" w:rsidRDefault="004B34DE" w:rsidP="004B34DE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4B34DE" w:rsidRDefault="004B34DE" w:rsidP="004B34DE">
      <w:pPr>
        <w:spacing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34DE" w:rsidRDefault="004B34DE" w:rsidP="004B34D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34DE" w:rsidRDefault="004B34DE" w:rsidP="004B34DE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4B34DE" w:rsidRDefault="004B34DE" w:rsidP="004B34DE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4B34DE" w:rsidRDefault="004B34DE" w:rsidP="004B34DE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B34DE" w:rsidRDefault="004B34DE" w:rsidP="004B34DE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4B34DE" w:rsidRDefault="004B34DE" w:rsidP="004B34DE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B34DE" w:rsidRDefault="004B34DE" w:rsidP="004B34DE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4B34DE" w:rsidRDefault="004B34DE" w:rsidP="004B34DE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4B34DE" w:rsidRDefault="004B34DE" w:rsidP="004B34DE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B34DE" w:rsidRDefault="004B34DE" w:rsidP="004B34DE">
      <w:pPr>
        <w:spacing w:after="24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B34DE" w:rsidRDefault="004B34DE" w:rsidP="004B34DE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предметным результатам:</w:t>
      </w:r>
    </w:p>
    <w:p w:rsidR="004B34DE" w:rsidRDefault="004B34DE" w:rsidP="004B34DE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B34DE" w:rsidRDefault="004B34DE" w:rsidP="004B34DE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4B34DE" w:rsidRDefault="004B34DE" w:rsidP="004B34DE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4B34DE" w:rsidRDefault="004B34DE" w:rsidP="004B34DE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4B34DE" w:rsidRDefault="004B34DE" w:rsidP="004B34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</w:t>
      </w:r>
      <w:r w:rsidR="00D04FDF"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» являются следующие умения: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564"/>
      </w:tblGrid>
      <w:tr w:rsidR="004B34DE" w:rsidTr="004B34DE">
        <w:trPr>
          <w:trHeight w:val="14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личностных результатов в ФГОС</w:t>
            </w:r>
          </w:p>
        </w:tc>
      </w:tr>
      <w:tr w:rsidR="004B34DE" w:rsidTr="004B34DE">
        <w:trPr>
          <w:trHeight w:val="14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4B34DE" w:rsidTr="004B34DE">
        <w:trPr>
          <w:trHeight w:val="84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формирование ответственного отношения к учению,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познанию, осознанному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4B34DE" w:rsidTr="004B34DE">
        <w:trPr>
          <w:trHeight w:val="56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4B34DE" w:rsidTr="004B34DE">
        <w:trPr>
          <w:trHeight w:val="84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</w:tc>
      </w:tr>
      <w:tr w:rsidR="004B34DE" w:rsidTr="004B34DE">
        <w:trPr>
          <w:trHeight w:val="81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4B34DE" w:rsidTr="004B34DE">
        <w:trPr>
          <w:trHeight w:val="5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4B34DE" w:rsidTr="004B34DE">
        <w:trPr>
          <w:trHeight w:val="58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 формирование коммуникативной компетентности в общении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 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4B34DE" w:rsidTr="004B34DE">
        <w:trPr>
          <w:trHeight w:val="81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4B34DE" w:rsidTr="004B34DE">
        <w:trPr>
          <w:trHeight w:val="81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+) развитие эстетического сознания через освоение художественного наследия народов России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эстетического характера.</w:t>
            </w:r>
          </w:p>
        </w:tc>
      </w:tr>
    </w:tbl>
    <w:p w:rsidR="004B34DE" w:rsidRDefault="004B34DE" w:rsidP="004B34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DE" w:rsidRDefault="004B34DE" w:rsidP="004B34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</w:t>
      </w:r>
      <w:r w:rsidR="00D04FDF"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» являются следующие умения: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36"/>
        <w:gridCol w:w="11728"/>
      </w:tblGrid>
      <w:tr w:rsidR="004B34DE" w:rsidTr="004B34DE">
        <w:trPr>
          <w:trHeight w:val="142"/>
        </w:trPr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 результатов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ФГОС</w:t>
            </w:r>
          </w:p>
        </w:tc>
      </w:tr>
      <w:tr w:rsidR="004B34DE" w:rsidTr="004B34DE">
        <w:trPr>
          <w:trHeight w:val="142"/>
        </w:trPr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4B34DE" w:rsidTr="004B34DE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4DE" w:rsidRDefault="004B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умение самостоятельно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 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альтернативные, 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 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способы решения учебных и познавательных задач;</w:t>
            </w:r>
          </w:p>
        </w:tc>
      </w:tr>
      <w:tr w:rsidR="004B34DE" w:rsidTr="004B34DE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4DE" w:rsidRDefault="004B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 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4B34DE" w:rsidTr="004B34DE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4DE" w:rsidRDefault="004B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умение оценивать правильность выполнения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 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её решения;</w:t>
            </w:r>
          </w:p>
        </w:tc>
      </w:tr>
      <w:tr w:rsidR="004B34DE" w:rsidTr="004B34DE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4DE" w:rsidRDefault="004B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4B34DE" w:rsidTr="004B34DE">
        <w:trPr>
          <w:trHeight w:val="839"/>
        </w:trPr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 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создавать обобщения, устанавливать аналогии,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классифицировать,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основания и критерии для классификации, устанавливать причинно-следственные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 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рассуждение, умозаключение (индуктивное,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дедуктивное 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аналогии) и делать выводы;</w:t>
            </w:r>
          </w:p>
        </w:tc>
      </w:tr>
      <w:tr w:rsidR="004B34DE" w:rsidTr="004B34DE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4DE" w:rsidRDefault="004B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4B34DE" w:rsidTr="004B34DE">
        <w:trPr>
          <w:trHeight w:val="267"/>
        </w:trPr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 смысловое чтение; </w:t>
            </w:r>
          </w:p>
        </w:tc>
      </w:tr>
      <w:tr w:rsidR="004B34DE" w:rsidTr="004B34DE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4DE" w:rsidRDefault="004B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 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 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и совместную деятельность с учителем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сверстниками;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 в группе находить общее решение и разрешать конфликты на основе согласования позиций и учёта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интересов;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аргументировать и отстаивать своё мнение; </w:t>
            </w:r>
          </w:p>
        </w:tc>
      </w:tr>
      <w:tr w:rsidR="004B34DE" w:rsidTr="004B34DE">
        <w:trPr>
          <w:trHeight w:val="1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4DE" w:rsidRDefault="004B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4DE" w:rsidRDefault="004B34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речью, монологической контекстной речью</w:t>
            </w:r>
          </w:p>
        </w:tc>
      </w:tr>
    </w:tbl>
    <w:p w:rsidR="00F15BF0" w:rsidRDefault="00F15BF0"/>
    <w:p w:rsidR="00D04FDF" w:rsidRDefault="00D04FDF">
      <w:bookmarkStart w:id="0" w:name="_GoBack"/>
      <w:bookmarkEnd w:id="0"/>
    </w:p>
    <w:sectPr w:rsidR="00D04FDF" w:rsidSect="00AB7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9"/>
    <w:rsid w:val="000E581A"/>
    <w:rsid w:val="004B34DE"/>
    <w:rsid w:val="00AB7976"/>
    <w:rsid w:val="00D04FDF"/>
    <w:rsid w:val="00E37B79"/>
    <w:rsid w:val="00F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4F580-CE4B-4C5C-BC49-787D095E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B7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AB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Gorokhovskaya</dc:creator>
  <cp:keywords/>
  <dc:description/>
  <cp:lastModifiedBy>Olga Gorokhovskaya</cp:lastModifiedBy>
  <cp:revision>3</cp:revision>
  <dcterms:created xsi:type="dcterms:W3CDTF">2017-09-16T12:28:00Z</dcterms:created>
  <dcterms:modified xsi:type="dcterms:W3CDTF">2021-05-10T00:54:00Z</dcterms:modified>
</cp:coreProperties>
</file>